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2D3" w:rsidRDefault="00FA5944" w:rsidP="00FA5944">
      <w:pPr>
        <w:ind w:firstLine="560"/>
        <w:rPr>
          <w:sz w:val="28"/>
          <w:szCs w:val="28"/>
          <w:lang w:val="ru-RU"/>
        </w:rPr>
      </w:pPr>
      <w:r w:rsidRPr="00FA5944">
        <w:rPr>
          <w:sz w:val="28"/>
          <w:szCs w:val="28"/>
        </w:rPr>
        <w:t xml:space="preserve">Развитию языкового чутья, обогащению лексики, умению обобщать способствует работа по </w:t>
      </w:r>
      <w:r w:rsidRPr="00FA5944">
        <w:rPr>
          <w:rStyle w:val="1Text"/>
          <w:sz w:val="28"/>
          <w:szCs w:val="28"/>
        </w:rPr>
        <w:t xml:space="preserve">восстановлению в тексте пропущенных фразеологических оборотов. </w:t>
      </w:r>
      <w:r w:rsidRPr="00FA5944">
        <w:rPr>
          <w:sz w:val="28"/>
          <w:szCs w:val="28"/>
        </w:rPr>
        <w:t>Здесь возможны разные варианты.</w:t>
      </w:r>
      <w:r w:rsidR="008722D3">
        <w:rPr>
          <w:sz w:val="28"/>
          <w:szCs w:val="28"/>
          <w:lang w:val="ru-RU"/>
        </w:rPr>
        <w:t xml:space="preserve"> </w:t>
      </w:r>
    </w:p>
    <w:p w:rsidR="00FA5944" w:rsidRDefault="00FA5944" w:rsidP="00FA5944">
      <w:pPr>
        <w:ind w:firstLine="560"/>
        <w:rPr>
          <w:sz w:val="28"/>
          <w:szCs w:val="28"/>
          <w:lang w:val="ru-RU"/>
        </w:rPr>
      </w:pPr>
      <w:r w:rsidRPr="00FA5944">
        <w:rPr>
          <w:sz w:val="28"/>
          <w:szCs w:val="28"/>
        </w:rPr>
        <w:t xml:space="preserve"> </w:t>
      </w:r>
      <w:r w:rsidRPr="00FA5944">
        <w:rPr>
          <w:rStyle w:val="2Text"/>
          <w:sz w:val="28"/>
          <w:szCs w:val="28"/>
        </w:rPr>
        <w:t xml:space="preserve">Первый вариант: </w:t>
      </w:r>
      <w:r w:rsidRPr="00FA5944">
        <w:rPr>
          <w:sz w:val="28"/>
          <w:szCs w:val="28"/>
        </w:rPr>
        <w:t xml:space="preserve">завершение определенной мысли соответствующим фразеологическим оборотом. Перечень предназначенных для использования фразеологических оборотов дается в справке. </w:t>
      </w:r>
    </w:p>
    <w:p w:rsidR="008722D3" w:rsidRPr="008722D3" w:rsidRDefault="008722D3" w:rsidP="00FA5944">
      <w:pPr>
        <w:ind w:firstLine="560"/>
        <w:rPr>
          <w:sz w:val="28"/>
          <w:szCs w:val="28"/>
          <w:lang w:val="ru-RU"/>
        </w:rPr>
      </w:pPr>
    </w:p>
    <w:p w:rsidR="0041401A" w:rsidRPr="00BF1246" w:rsidRDefault="0041401A" w:rsidP="0041401A">
      <w:pPr>
        <w:ind w:firstLine="560"/>
        <w:rPr>
          <w:sz w:val="28"/>
          <w:szCs w:val="28"/>
          <w:lang w:val="ru-RU"/>
        </w:rPr>
      </w:pPr>
      <w:r w:rsidRPr="00BF1246">
        <w:rPr>
          <w:sz w:val="28"/>
          <w:szCs w:val="28"/>
          <w:lang w:val="ru-RU"/>
        </w:rPr>
        <w:t>У людей разное отношение к труду. У одних всё валится из рук. Про таких говорят: …………</w:t>
      </w:r>
      <w:r w:rsidR="008722D3" w:rsidRPr="008722D3">
        <w:rPr>
          <w:rStyle w:val="0Text"/>
          <w:sz w:val="28"/>
          <w:szCs w:val="28"/>
        </w:rPr>
        <w:t xml:space="preserve"> </w:t>
      </w:r>
      <w:r w:rsidR="008722D3" w:rsidRPr="00FA5944">
        <w:rPr>
          <w:rStyle w:val="0Text"/>
          <w:sz w:val="28"/>
          <w:szCs w:val="28"/>
        </w:rPr>
        <w:t>как без рук,</w:t>
      </w:r>
    </w:p>
    <w:p w:rsidR="0041401A" w:rsidRPr="00BF1246" w:rsidRDefault="0041401A" w:rsidP="0041401A">
      <w:pPr>
        <w:ind w:firstLine="560"/>
        <w:rPr>
          <w:sz w:val="28"/>
          <w:szCs w:val="28"/>
          <w:lang w:val="ru-RU"/>
        </w:rPr>
      </w:pPr>
      <w:r w:rsidRPr="00BF1246">
        <w:rPr>
          <w:sz w:val="28"/>
          <w:szCs w:val="28"/>
          <w:lang w:val="ru-RU"/>
        </w:rPr>
        <w:t xml:space="preserve">       Вторые предпочитают сидеть сложа руки.  Но при возможности готовы все ……….</w:t>
      </w:r>
      <w:r w:rsidR="008722D3" w:rsidRPr="008722D3">
        <w:rPr>
          <w:rStyle w:val="0Text"/>
          <w:sz w:val="28"/>
          <w:szCs w:val="28"/>
        </w:rPr>
        <w:t xml:space="preserve"> </w:t>
      </w:r>
      <w:r w:rsidR="008722D3" w:rsidRPr="00FA5944">
        <w:rPr>
          <w:rStyle w:val="0Text"/>
          <w:sz w:val="28"/>
          <w:szCs w:val="28"/>
        </w:rPr>
        <w:t>прибрать к рукам,</w:t>
      </w:r>
    </w:p>
    <w:p w:rsidR="0041401A" w:rsidRPr="00BF1246" w:rsidRDefault="0041401A" w:rsidP="0041401A">
      <w:pPr>
        <w:ind w:firstLine="560"/>
        <w:rPr>
          <w:sz w:val="28"/>
          <w:szCs w:val="28"/>
          <w:lang w:val="ru-RU"/>
        </w:rPr>
      </w:pPr>
      <w:r w:rsidRPr="00BF1246">
        <w:rPr>
          <w:sz w:val="28"/>
          <w:szCs w:val="28"/>
          <w:lang w:val="ru-RU"/>
        </w:rPr>
        <w:t xml:space="preserve">       Третьи просто ………</w:t>
      </w:r>
      <w:r w:rsidR="008722D3" w:rsidRPr="008722D3">
        <w:rPr>
          <w:rStyle w:val="0Text"/>
          <w:sz w:val="28"/>
          <w:szCs w:val="28"/>
        </w:rPr>
        <w:t xml:space="preserve"> </w:t>
      </w:r>
      <w:r w:rsidR="008722D3" w:rsidRPr="00FA5944">
        <w:rPr>
          <w:rStyle w:val="0Text"/>
          <w:sz w:val="28"/>
          <w:szCs w:val="28"/>
        </w:rPr>
        <w:t>умывают руки</w:t>
      </w:r>
    </w:p>
    <w:p w:rsidR="0041401A" w:rsidRDefault="0041401A" w:rsidP="0041401A">
      <w:pPr>
        <w:ind w:firstLine="560"/>
        <w:rPr>
          <w:rStyle w:val="0Text"/>
          <w:sz w:val="28"/>
          <w:szCs w:val="28"/>
          <w:lang w:val="ru-RU"/>
        </w:rPr>
      </w:pPr>
      <w:r w:rsidRPr="00BF1246">
        <w:rPr>
          <w:sz w:val="28"/>
          <w:szCs w:val="28"/>
          <w:lang w:val="ru-RU"/>
        </w:rPr>
        <w:t xml:space="preserve">        Однако мир держится на людях, про которых говорят:…….</w:t>
      </w:r>
      <w:r w:rsidR="008722D3" w:rsidRPr="008722D3">
        <w:rPr>
          <w:rStyle w:val="0Text"/>
          <w:sz w:val="28"/>
          <w:szCs w:val="28"/>
        </w:rPr>
        <w:t xml:space="preserve"> </w:t>
      </w:r>
      <w:r w:rsidR="008722D3" w:rsidRPr="00FA5944">
        <w:rPr>
          <w:rStyle w:val="0Text"/>
          <w:sz w:val="28"/>
          <w:szCs w:val="28"/>
        </w:rPr>
        <w:t>мастер на все руки</w:t>
      </w:r>
    </w:p>
    <w:p w:rsidR="008722D3" w:rsidRPr="008722D3" w:rsidRDefault="008722D3" w:rsidP="0041401A">
      <w:pPr>
        <w:ind w:firstLine="560"/>
        <w:rPr>
          <w:sz w:val="28"/>
          <w:szCs w:val="28"/>
          <w:lang w:val="ru-RU"/>
        </w:rPr>
      </w:pPr>
    </w:p>
    <w:p w:rsidR="0041401A" w:rsidRDefault="0041401A" w:rsidP="0041401A">
      <w:pPr>
        <w:ind w:firstLine="560"/>
        <w:rPr>
          <w:sz w:val="28"/>
          <w:szCs w:val="28"/>
          <w:lang w:val="ru-RU"/>
        </w:rPr>
      </w:pPr>
      <w:r w:rsidRPr="00BF1246">
        <w:rPr>
          <w:sz w:val="28"/>
          <w:szCs w:val="28"/>
          <w:lang w:val="ru-RU"/>
        </w:rPr>
        <w:t xml:space="preserve">    СПРАВКА: прибрать к рукам, мастер на все руки, как без рук, золотые руки, умывают руки.</w:t>
      </w:r>
    </w:p>
    <w:p w:rsidR="008722D3" w:rsidRPr="00BF1246" w:rsidRDefault="008722D3" w:rsidP="0041401A">
      <w:pPr>
        <w:ind w:firstLine="560"/>
        <w:rPr>
          <w:sz w:val="28"/>
          <w:szCs w:val="28"/>
          <w:lang w:val="ru-RU"/>
        </w:rPr>
      </w:pPr>
    </w:p>
    <w:p w:rsidR="0041401A" w:rsidRDefault="0041401A" w:rsidP="0041401A">
      <w:pPr>
        <w:ind w:firstLine="560"/>
        <w:rPr>
          <w:i/>
          <w:sz w:val="28"/>
          <w:szCs w:val="28"/>
          <w:lang w:val="ru-RU"/>
        </w:rPr>
      </w:pPr>
      <w:r w:rsidRPr="00BF1246">
        <w:rPr>
          <w:sz w:val="28"/>
          <w:szCs w:val="28"/>
          <w:lang w:val="ru-RU"/>
        </w:rPr>
        <w:t>ЗАДАНИЕ 1. Прочитайте предложения. Познакомьтесь со справкой. Сформулируйте задание к упражнению.</w:t>
      </w:r>
      <w:r w:rsidRPr="0041401A">
        <w:rPr>
          <w:sz w:val="28"/>
          <w:szCs w:val="28"/>
        </w:rPr>
        <w:t xml:space="preserve"> </w:t>
      </w:r>
      <w:r w:rsidRPr="0041401A">
        <w:rPr>
          <w:i/>
          <w:sz w:val="28"/>
          <w:szCs w:val="28"/>
        </w:rPr>
        <w:t>(Вместо условных обозначений надо вставить в текст подходящие по смыслу устойчивые словосочетания.)</w:t>
      </w:r>
    </w:p>
    <w:p w:rsidR="008722D3" w:rsidRPr="008722D3" w:rsidRDefault="008722D3" w:rsidP="0041401A">
      <w:pPr>
        <w:ind w:firstLine="560"/>
        <w:rPr>
          <w:i/>
          <w:sz w:val="28"/>
          <w:szCs w:val="28"/>
          <w:lang w:val="ru-RU"/>
        </w:rPr>
      </w:pPr>
    </w:p>
    <w:p w:rsidR="0041401A" w:rsidRPr="007749CD" w:rsidRDefault="0041401A" w:rsidP="00467975">
      <w:pPr>
        <w:ind w:firstLine="560"/>
        <w:rPr>
          <w:sz w:val="28"/>
          <w:szCs w:val="28"/>
          <w:lang w:val="ru-RU"/>
        </w:rPr>
      </w:pPr>
      <w:r w:rsidRPr="007749CD">
        <w:rPr>
          <w:sz w:val="28"/>
          <w:szCs w:val="28"/>
          <w:lang w:val="ru-RU"/>
        </w:rPr>
        <w:t xml:space="preserve">ЗАДАНИЕ 2.Назовите предложения </w:t>
      </w:r>
      <w:proofErr w:type="gramStart"/>
      <w:r w:rsidRPr="007749CD">
        <w:rPr>
          <w:sz w:val="28"/>
          <w:szCs w:val="28"/>
          <w:lang w:val="ru-RU"/>
        </w:rPr>
        <w:t>с  одинаковым</w:t>
      </w:r>
      <w:proofErr w:type="gramEnd"/>
      <w:r w:rsidRPr="007749CD">
        <w:rPr>
          <w:sz w:val="28"/>
          <w:szCs w:val="28"/>
          <w:lang w:val="ru-RU"/>
        </w:rPr>
        <w:t xml:space="preserve"> языковым  явлением.</w:t>
      </w:r>
    </w:p>
    <w:p w:rsidR="008722D3" w:rsidRPr="00BF1246" w:rsidRDefault="008722D3" w:rsidP="0041401A">
      <w:pPr>
        <w:ind w:firstLine="560"/>
        <w:rPr>
          <w:sz w:val="28"/>
          <w:szCs w:val="28"/>
          <w:lang w:val="ru-RU"/>
        </w:rPr>
      </w:pPr>
    </w:p>
    <w:p w:rsidR="0041401A" w:rsidRPr="008722D3" w:rsidRDefault="0041401A" w:rsidP="00FA5944">
      <w:pPr>
        <w:ind w:firstLine="560"/>
        <w:rPr>
          <w:i/>
          <w:sz w:val="28"/>
          <w:szCs w:val="28"/>
          <w:lang w:val="ru-RU"/>
        </w:rPr>
      </w:pPr>
      <w:r w:rsidRPr="00BF1246">
        <w:rPr>
          <w:sz w:val="28"/>
          <w:szCs w:val="28"/>
          <w:lang w:val="ru-RU"/>
        </w:rPr>
        <w:t>ЗАДАНИЕ 3. Какой бы из глаголов текста вы исключили и почему?</w:t>
      </w:r>
      <w:r w:rsidR="008722D3">
        <w:rPr>
          <w:sz w:val="28"/>
          <w:szCs w:val="28"/>
          <w:lang w:val="ru-RU"/>
        </w:rPr>
        <w:t xml:space="preserve"> </w:t>
      </w:r>
    </w:p>
    <w:p w:rsidR="0041401A" w:rsidRDefault="0041401A" w:rsidP="0041401A">
      <w:pPr>
        <w:ind w:firstLine="560"/>
        <w:rPr>
          <w:rStyle w:val="0Text"/>
          <w:sz w:val="28"/>
          <w:szCs w:val="28"/>
          <w:lang w:val="ru-RU"/>
        </w:rPr>
      </w:pPr>
    </w:p>
    <w:p w:rsidR="00FA5944" w:rsidRPr="00FA5944" w:rsidRDefault="00FA5944" w:rsidP="0041401A">
      <w:pPr>
        <w:ind w:firstLine="560"/>
        <w:rPr>
          <w:sz w:val="28"/>
          <w:szCs w:val="28"/>
        </w:rPr>
      </w:pPr>
      <w:r w:rsidRPr="00FA5944">
        <w:rPr>
          <w:rStyle w:val="0Text"/>
          <w:sz w:val="28"/>
          <w:szCs w:val="28"/>
        </w:rPr>
        <w:t xml:space="preserve"> </w:t>
      </w:r>
      <w:r w:rsidRPr="00FA5944">
        <w:rPr>
          <w:rStyle w:val="2Text"/>
          <w:sz w:val="28"/>
          <w:szCs w:val="28"/>
        </w:rPr>
        <w:t xml:space="preserve">Второй вариант: </w:t>
      </w:r>
      <w:r w:rsidRPr="00FA5944">
        <w:rPr>
          <w:sz w:val="28"/>
          <w:szCs w:val="28"/>
        </w:rPr>
        <w:t xml:space="preserve">завершение текста предложением, необходимой составляющей которого является фразеологический оборот. Это предложение должно служить логическим завершением предыдущей части текста. </w:t>
      </w:r>
    </w:p>
    <w:p w:rsidR="00FA5944" w:rsidRPr="00FA5944" w:rsidRDefault="00FA5944" w:rsidP="00FA5944">
      <w:pPr>
        <w:pStyle w:val="Para1"/>
        <w:ind w:firstLine="560"/>
        <w:rPr>
          <w:sz w:val="28"/>
          <w:szCs w:val="28"/>
        </w:rPr>
      </w:pPr>
      <w:r w:rsidRPr="00FA5944">
        <w:rPr>
          <w:sz w:val="28"/>
          <w:szCs w:val="28"/>
        </w:rPr>
        <w:t xml:space="preserve">В старину над книгой трудились переписчики, художники, переплетчики. В основу переплета в древности клали доску. Ее обтягивали кожей, тканью, иногда парчой или бархатом. Особенно ценные книги украшали золотом, серебром, жемчугом. </w:t>
      </w:r>
      <w:r w:rsidRPr="00FA5944">
        <w:rPr>
          <w:rStyle w:val="0Text"/>
          <w:sz w:val="28"/>
          <w:szCs w:val="28"/>
        </w:rPr>
        <w:t xml:space="preserve">  </w:t>
      </w:r>
    </w:p>
    <w:p w:rsidR="00FA5944" w:rsidRPr="00FA5944" w:rsidRDefault="00FA5944" w:rsidP="00FA5944">
      <w:pPr>
        <w:pStyle w:val="Para2"/>
        <w:ind w:firstLine="562"/>
        <w:rPr>
          <w:sz w:val="28"/>
          <w:szCs w:val="28"/>
        </w:rPr>
      </w:pPr>
      <w:r w:rsidRPr="00FA5944">
        <w:rPr>
          <w:sz w:val="28"/>
          <w:szCs w:val="28"/>
        </w:rPr>
        <w:t xml:space="preserve">Справка: </w:t>
      </w:r>
    </w:p>
    <w:p w:rsidR="00FA5944" w:rsidRPr="00FA5944" w:rsidRDefault="00FA5944" w:rsidP="00FA5944">
      <w:pPr>
        <w:pStyle w:val="Para1"/>
        <w:ind w:firstLine="560"/>
        <w:rPr>
          <w:sz w:val="28"/>
          <w:szCs w:val="28"/>
        </w:rPr>
      </w:pPr>
      <w:r w:rsidRPr="00FA5944">
        <w:rPr>
          <w:sz w:val="28"/>
          <w:szCs w:val="28"/>
        </w:rPr>
        <w:t xml:space="preserve">От корки до корки </w:t>
      </w:r>
    </w:p>
    <w:p w:rsidR="00FA5944" w:rsidRPr="00FA5944" w:rsidRDefault="00FA5944" w:rsidP="00FA5944">
      <w:pPr>
        <w:pStyle w:val="Para1"/>
        <w:ind w:firstLine="560"/>
        <w:rPr>
          <w:sz w:val="28"/>
          <w:szCs w:val="28"/>
        </w:rPr>
      </w:pPr>
      <w:r w:rsidRPr="00FA5944">
        <w:rPr>
          <w:sz w:val="28"/>
          <w:szCs w:val="28"/>
        </w:rPr>
        <w:t xml:space="preserve">От доски до доски </w:t>
      </w:r>
    </w:p>
    <w:p w:rsidR="00FA5944" w:rsidRPr="00FA5944" w:rsidRDefault="00FA5944" w:rsidP="00FA5944">
      <w:pPr>
        <w:ind w:firstLine="560"/>
        <w:rPr>
          <w:sz w:val="28"/>
          <w:szCs w:val="28"/>
        </w:rPr>
      </w:pPr>
      <w:r w:rsidRPr="00FA5944">
        <w:rPr>
          <w:sz w:val="28"/>
          <w:szCs w:val="28"/>
        </w:rPr>
        <w:t xml:space="preserve">Задание 1. Прочитайте первую часть текста. Познакомьтесь с фразеологическими оборотами. Составьте вторую часть текста, учитывая смысл первой и используя один из фразеологических оборотов, из справки. </w:t>
      </w:r>
    </w:p>
    <w:p w:rsidR="00FA5944" w:rsidRPr="00FA5944" w:rsidRDefault="00FA5944" w:rsidP="00FA5944">
      <w:pPr>
        <w:ind w:firstLine="560"/>
        <w:rPr>
          <w:sz w:val="28"/>
          <w:szCs w:val="28"/>
        </w:rPr>
      </w:pPr>
    </w:p>
    <w:p w:rsidR="00FA5944" w:rsidRPr="00FA5944" w:rsidRDefault="00FA5944" w:rsidP="00FA5944">
      <w:pPr>
        <w:ind w:firstLine="560"/>
        <w:rPr>
          <w:sz w:val="28"/>
          <w:szCs w:val="28"/>
        </w:rPr>
      </w:pPr>
      <w:r w:rsidRPr="00FA5944">
        <w:rPr>
          <w:sz w:val="28"/>
          <w:szCs w:val="28"/>
        </w:rPr>
        <w:t xml:space="preserve">Задание 2. Расскажите о написании слов текста так, чтобы орфограммы не повторялись </w:t>
      </w:r>
      <w:r w:rsidRPr="00FA5944">
        <w:rPr>
          <w:rStyle w:val="0Text"/>
          <w:sz w:val="28"/>
          <w:szCs w:val="28"/>
        </w:rPr>
        <w:t xml:space="preserve">(страницу, переплет, тканью, серебром). </w:t>
      </w:r>
    </w:p>
    <w:p w:rsidR="00FA5944" w:rsidRPr="00FA5944" w:rsidRDefault="00FA5944" w:rsidP="00FA5944">
      <w:pPr>
        <w:ind w:firstLine="560"/>
        <w:rPr>
          <w:sz w:val="28"/>
          <w:szCs w:val="28"/>
        </w:rPr>
      </w:pPr>
      <w:r w:rsidRPr="00FA5944">
        <w:rPr>
          <w:sz w:val="28"/>
          <w:szCs w:val="28"/>
        </w:rPr>
        <w:t xml:space="preserve">Задание 3. Разберите по членам предложение с однородными подлежащими. </w:t>
      </w:r>
    </w:p>
    <w:p w:rsidR="00FA5944" w:rsidRPr="00FA5944" w:rsidRDefault="00FA5944" w:rsidP="00FA5944">
      <w:pPr>
        <w:ind w:firstLine="560"/>
        <w:rPr>
          <w:sz w:val="28"/>
          <w:szCs w:val="28"/>
        </w:rPr>
      </w:pPr>
      <w:r w:rsidRPr="00FA5944">
        <w:rPr>
          <w:sz w:val="28"/>
          <w:szCs w:val="28"/>
        </w:rPr>
        <w:t xml:space="preserve">Вариант второй части: </w:t>
      </w:r>
    </w:p>
    <w:p w:rsidR="00FA5944" w:rsidRDefault="00FA5944" w:rsidP="00FA5944">
      <w:pPr>
        <w:ind w:firstLine="560"/>
        <w:rPr>
          <w:sz w:val="28"/>
          <w:szCs w:val="28"/>
          <w:lang w:val="ru-RU"/>
        </w:rPr>
      </w:pPr>
      <w:r w:rsidRPr="00FA5944">
        <w:rPr>
          <w:sz w:val="28"/>
          <w:szCs w:val="28"/>
        </w:rPr>
        <w:t xml:space="preserve">Тот, кому интересна книга, прочтет ее от доски до доски, т. е. от начала до конца. </w:t>
      </w:r>
    </w:p>
    <w:p w:rsidR="00FA5944" w:rsidRPr="00FA5944" w:rsidRDefault="00FA5944" w:rsidP="00FA5944">
      <w:pPr>
        <w:ind w:firstLine="560"/>
        <w:rPr>
          <w:sz w:val="28"/>
          <w:szCs w:val="28"/>
        </w:rPr>
      </w:pPr>
      <w:r w:rsidRPr="00FA5944">
        <w:rPr>
          <w:sz w:val="28"/>
          <w:szCs w:val="28"/>
        </w:rPr>
        <w:lastRenderedPageBreak/>
        <w:t xml:space="preserve">Восстановление в тексте пропущенных фразеологических оборотов может быть связано с составлением и введением в исходный текст дополнительного предложения, которое имеет непосредственное отношение к одному из использованных в тексте фразеологических оборотов. Для этого исходный текст записывается учителем с пропуском одного или нескольких фразеологических оборотов. В нем указывается место незавершенного предложения. На усмотрение учителя предъявляется или не предъявляется справка с фразеологическими оборотами. В любом случае рекомендуется первичное восстановление текста в устной коллективной форме. </w:t>
      </w:r>
    </w:p>
    <w:p w:rsidR="00FA5944" w:rsidRPr="00FA5944" w:rsidRDefault="00FA5944" w:rsidP="00FA5944">
      <w:pPr>
        <w:pStyle w:val="Para5"/>
        <w:ind w:firstLine="562"/>
        <w:rPr>
          <w:sz w:val="28"/>
          <w:szCs w:val="28"/>
        </w:rPr>
      </w:pPr>
      <w:r w:rsidRPr="00FA5944">
        <w:rPr>
          <w:sz w:val="28"/>
          <w:szCs w:val="28"/>
        </w:rPr>
        <w:t xml:space="preserve">Первая ласточка. </w:t>
      </w:r>
    </w:p>
    <w:p w:rsidR="00FA5944" w:rsidRDefault="00FA5944" w:rsidP="00FA5944">
      <w:pPr>
        <w:pStyle w:val="Para1"/>
        <w:ind w:firstLine="560"/>
        <w:rPr>
          <w:sz w:val="28"/>
          <w:szCs w:val="28"/>
          <w:lang w:val="ru-RU"/>
        </w:rPr>
      </w:pPr>
      <w:r w:rsidRPr="00FA5944">
        <w:rPr>
          <w:sz w:val="28"/>
          <w:szCs w:val="28"/>
        </w:rPr>
        <w:t xml:space="preserve">Все народы стран умеренного климата считают ласточку вестницей </w:t>
      </w:r>
      <w:r w:rsidR="008E17AB">
        <w:rPr>
          <w:sz w:val="28"/>
          <w:szCs w:val="28"/>
        </w:rPr>
        <w:t>весны. С давних пор люди говоря</w:t>
      </w:r>
      <w:r w:rsidRPr="00FA5944">
        <w:rPr>
          <w:rStyle w:val="0Text"/>
          <w:sz w:val="28"/>
          <w:szCs w:val="28"/>
        </w:rPr>
        <w:t xml:space="preserve">т: </w:t>
      </w:r>
      <w:r w:rsidR="00EE6D95">
        <w:rPr>
          <w:rStyle w:val="0Text"/>
          <w:sz w:val="28"/>
          <w:szCs w:val="28"/>
          <w:lang w:val="ru-RU"/>
        </w:rPr>
        <w:t>…</w:t>
      </w:r>
      <w:r w:rsidRPr="00FA5944">
        <w:rPr>
          <w:rStyle w:val="0Text"/>
          <w:sz w:val="28"/>
          <w:szCs w:val="28"/>
        </w:rPr>
        <w:t xml:space="preserve">. </w:t>
      </w:r>
      <w:r w:rsidRPr="00FA5944">
        <w:rPr>
          <w:sz w:val="28"/>
          <w:szCs w:val="28"/>
        </w:rPr>
        <w:t xml:space="preserve">Это выражение указывает не только на приметы весны, но и на приближение чего-то радостного. Но люди заметили, что не всегда прилет первой ласточки означает начало весны. По этой причине появилось другое образное </w:t>
      </w:r>
      <w:proofErr w:type="gramStart"/>
      <w:r w:rsidRPr="00FA5944">
        <w:rPr>
          <w:sz w:val="28"/>
          <w:szCs w:val="28"/>
        </w:rPr>
        <w:t xml:space="preserve">выражение </w:t>
      </w:r>
      <w:r w:rsidRPr="00FA5944">
        <w:rPr>
          <w:rStyle w:val="0Text"/>
          <w:sz w:val="28"/>
          <w:szCs w:val="28"/>
        </w:rPr>
        <w:t>:</w:t>
      </w:r>
      <w:proofErr w:type="gramEnd"/>
      <w:r w:rsidRPr="00FA5944">
        <w:rPr>
          <w:rStyle w:val="0Text"/>
          <w:sz w:val="28"/>
          <w:szCs w:val="28"/>
        </w:rPr>
        <w:t xml:space="preserve"> </w:t>
      </w:r>
      <w:r w:rsidR="00EE6D95">
        <w:rPr>
          <w:rStyle w:val="0Text"/>
          <w:sz w:val="28"/>
          <w:szCs w:val="28"/>
          <w:lang w:val="ru-RU"/>
        </w:rPr>
        <w:t>….. К</w:t>
      </w:r>
      <w:r w:rsidRPr="00FA5944">
        <w:rPr>
          <w:sz w:val="28"/>
          <w:szCs w:val="28"/>
        </w:rPr>
        <w:t xml:space="preserve">роме этого, оно обозначает … … …. </w:t>
      </w:r>
    </w:p>
    <w:p w:rsidR="0041401A" w:rsidRPr="00FA5944" w:rsidRDefault="0041401A" w:rsidP="0041401A">
      <w:pPr>
        <w:pStyle w:val="Para1"/>
        <w:ind w:firstLine="562"/>
        <w:rPr>
          <w:sz w:val="28"/>
          <w:szCs w:val="28"/>
        </w:rPr>
      </w:pPr>
      <w:r w:rsidRPr="00FA5944">
        <w:rPr>
          <w:rStyle w:val="2Text"/>
          <w:sz w:val="28"/>
          <w:szCs w:val="28"/>
        </w:rPr>
        <w:t xml:space="preserve">Справка: </w:t>
      </w:r>
      <w:r w:rsidRPr="00FA5944">
        <w:rPr>
          <w:sz w:val="28"/>
          <w:szCs w:val="28"/>
        </w:rPr>
        <w:t xml:space="preserve">Одна ласточка весны не делает. Первая ласточка. </w:t>
      </w:r>
    </w:p>
    <w:p w:rsidR="0041401A" w:rsidRPr="0041401A" w:rsidRDefault="0041401A" w:rsidP="00FA5944">
      <w:pPr>
        <w:pStyle w:val="Para1"/>
        <w:ind w:firstLine="560"/>
        <w:rPr>
          <w:sz w:val="28"/>
          <w:szCs w:val="28"/>
          <w:lang w:val="ru-RU"/>
        </w:rPr>
      </w:pPr>
    </w:p>
    <w:p w:rsidR="00EE6D95" w:rsidRDefault="00FA5944" w:rsidP="00FA5944">
      <w:pPr>
        <w:ind w:firstLine="560"/>
        <w:rPr>
          <w:rStyle w:val="0Text"/>
          <w:sz w:val="28"/>
          <w:szCs w:val="28"/>
          <w:lang w:val="ru-RU"/>
        </w:rPr>
      </w:pPr>
      <w:r w:rsidRPr="00FA5944">
        <w:rPr>
          <w:sz w:val="28"/>
          <w:szCs w:val="28"/>
        </w:rPr>
        <w:t xml:space="preserve">Задание 1. Познакомьтесь с незаконченным текстом и устойчивыми выражениями, которые даны в справке. Сформулируйте задание к этому упражнению. </w:t>
      </w:r>
      <w:r w:rsidRPr="00FA5944">
        <w:rPr>
          <w:rStyle w:val="0Text"/>
          <w:sz w:val="28"/>
          <w:szCs w:val="28"/>
        </w:rPr>
        <w:t xml:space="preserve">(Вместо условных обозначений надо вставить в текст подходящие по смыслу устойчивые выражения из справки. Закончить последнее выражение текста.) </w:t>
      </w:r>
    </w:p>
    <w:p w:rsidR="00FA5944" w:rsidRPr="00467975" w:rsidRDefault="00FA5944" w:rsidP="00FA5944">
      <w:pPr>
        <w:ind w:firstLine="560"/>
        <w:rPr>
          <w:sz w:val="28"/>
          <w:szCs w:val="28"/>
          <w:lang w:val="ru-RU"/>
        </w:rPr>
      </w:pPr>
      <w:r w:rsidRPr="00FA5944">
        <w:rPr>
          <w:sz w:val="28"/>
          <w:szCs w:val="28"/>
        </w:rPr>
        <w:t xml:space="preserve">Задание 2. Назовите орфограммы, которые есть в каждом предложении этого текста. Расскажите о написании слов с ними. </w:t>
      </w:r>
    </w:p>
    <w:p w:rsidR="00FA5944" w:rsidRDefault="00FA5944" w:rsidP="00FA5944">
      <w:pPr>
        <w:ind w:firstLine="560"/>
        <w:rPr>
          <w:sz w:val="28"/>
          <w:szCs w:val="28"/>
          <w:lang w:val="ru-RU"/>
        </w:rPr>
      </w:pPr>
      <w:r w:rsidRPr="00FA5944">
        <w:rPr>
          <w:sz w:val="28"/>
          <w:szCs w:val="28"/>
        </w:rPr>
        <w:t xml:space="preserve">Задание </w:t>
      </w:r>
      <w:r w:rsidR="00467975">
        <w:rPr>
          <w:sz w:val="28"/>
          <w:szCs w:val="28"/>
          <w:lang w:val="ru-RU"/>
        </w:rPr>
        <w:t>3</w:t>
      </w:r>
      <w:r w:rsidRPr="00FA5944">
        <w:rPr>
          <w:sz w:val="28"/>
          <w:szCs w:val="28"/>
        </w:rPr>
        <w:t>. Найдите предложение, в котором главные члены начинаются на одну и ту же гласную.</w:t>
      </w:r>
      <w:r w:rsidR="00467975">
        <w:rPr>
          <w:sz w:val="28"/>
          <w:szCs w:val="28"/>
          <w:lang w:val="ru-RU"/>
        </w:rPr>
        <w:t xml:space="preserve"> </w:t>
      </w:r>
    </w:p>
    <w:p w:rsidR="00EE6D95" w:rsidRPr="00467975" w:rsidRDefault="00EE6D95" w:rsidP="00EE6D95">
      <w:pPr>
        <w:ind w:firstLine="560"/>
        <w:rPr>
          <w:sz w:val="28"/>
          <w:szCs w:val="28"/>
          <w:lang w:val="ru-RU"/>
        </w:rPr>
      </w:pPr>
      <w:r w:rsidRPr="00FA5944">
        <w:rPr>
          <w:sz w:val="28"/>
          <w:szCs w:val="28"/>
        </w:rPr>
        <w:t xml:space="preserve">Задание </w:t>
      </w:r>
      <w:r w:rsidR="00467975">
        <w:rPr>
          <w:sz w:val="28"/>
          <w:szCs w:val="28"/>
          <w:lang w:val="ru-RU"/>
        </w:rPr>
        <w:t>4</w:t>
      </w:r>
      <w:r w:rsidRPr="00FA5944">
        <w:rPr>
          <w:sz w:val="28"/>
          <w:szCs w:val="28"/>
        </w:rPr>
        <w:t xml:space="preserve">. Назовите слова такой же части речи и с таким же составом, как слово </w:t>
      </w:r>
      <w:r w:rsidRPr="00FA5944">
        <w:rPr>
          <w:rStyle w:val="0Text"/>
          <w:sz w:val="28"/>
          <w:szCs w:val="28"/>
        </w:rPr>
        <w:t xml:space="preserve">ласточка. </w:t>
      </w:r>
    </w:p>
    <w:p w:rsidR="00EE6D95" w:rsidRPr="00EE6D95" w:rsidRDefault="00EE6D95" w:rsidP="00FA5944">
      <w:pPr>
        <w:ind w:firstLine="560"/>
        <w:rPr>
          <w:sz w:val="28"/>
          <w:szCs w:val="28"/>
        </w:rPr>
      </w:pPr>
    </w:p>
    <w:p w:rsidR="00987C6B" w:rsidRPr="00987C6B" w:rsidRDefault="00FA5944" w:rsidP="00FA5944">
      <w:pPr>
        <w:pStyle w:val="Para1"/>
        <w:ind w:firstLine="560"/>
        <w:rPr>
          <w:sz w:val="28"/>
          <w:szCs w:val="28"/>
          <w:lang w:val="ru-RU"/>
        </w:rPr>
      </w:pPr>
      <w:r w:rsidRPr="00FA5944">
        <w:rPr>
          <w:rStyle w:val="0Text"/>
          <w:sz w:val="28"/>
          <w:szCs w:val="28"/>
        </w:rPr>
        <w:t xml:space="preserve">Восстановление текста можно осуществлять не только вводя в него определенные слова или конструкции, но и исключая их. </w:t>
      </w:r>
    </w:p>
    <w:p w:rsidR="00FA5944" w:rsidRDefault="00FA5944" w:rsidP="00FA5944">
      <w:pPr>
        <w:ind w:firstLine="560"/>
        <w:rPr>
          <w:sz w:val="28"/>
          <w:szCs w:val="28"/>
          <w:lang w:val="ru-RU"/>
        </w:rPr>
      </w:pPr>
      <w:r w:rsidRPr="00FA5944">
        <w:rPr>
          <w:sz w:val="28"/>
          <w:szCs w:val="28"/>
        </w:rPr>
        <w:t xml:space="preserve">Для выполнения такого вида упражнений используются тексты, не во всех предложениях которого имеется изучаемый языковой материал. Именно они исключаются из исходного текста. Происходит своеобразное сжатое изложение текста, во время которого школьникам приходится обращать усиленное внимание на осваиваемую языковую категорию. Первоначально первое задание к данным упражнениям формулирует учитель. При приобретении соответствующего опыта эта функция переходит к учащимся. Рассмотрим, как реализуется на практике обозначенный вид деятельности на примере изучения темы «Изменение имен прилагательных по родам». </w:t>
      </w:r>
    </w:p>
    <w:p w:rsidR="008E17AB" w:rsidRDefault="008E17AB" w:rsidP="008E17AB">
      <w:pPr>
        <w:pStyle w:val="Para1"/>
        <w:ind w:firstLine="560"/>
        <w:rPr>
          <w:sz w:val="28"/>
          <w:szCs w:val="28"/>
          <w:lang w:val="ru-RU"/>
        </w:rPr>
      </w:pPr>
      <w:r w:rsidRPr="00FA5944">
        <w:rPr>
          <w:sz w:val="28"/>
          <w:szCs w:val="28"/>
        </w:rPr>
        <w:t>Канарейка – маленькая певчая птичка с желтым</w:t>
      </w:r>
      <w:r w:rsidR="007749CD">
        <w:rPr>
          <w:sz w:val="28"/>
          <w:szCs w:val="28"/>
          <w:lang w:val="ru-RU"/>
        </w:rPr>
        <w:t xml:space="preserve"> </w:t>
      </w:r>
      <w:r w:rsidRPr="00FA5944">
        <w:rPr>
          <w:sz w:val="28"/>
          <w:szCs w:val="28"/>
        </w:rPr>
        <w:t>оперением. Молодая</w:t>
      </w:r>
      <w:r w:rsidR="007749CD">
        <w:rPr>
          <w:sz w:val="28"/>
          <w:szCs w:val="28"/>
          <w:lang w:val="ru-RU"/>
        </w:rPr>
        <w:t xml:space="preserve"> </w:t>
      </w:r>
      <w:r w:rsidRPr="00FA5944">
        <w:rPr>
          <w:sz w:val="28"/>
          <w:szCs w:val="28"/>
        </w:rPr>
        <w:t>канарейка может подражать пению другой птицы. Иногда удавалось обучить маленькую вокалистку трелям соловья. В клетке очаровательной</w:t>
      </w:r>
      <w:r w:rsidR="007749CD">
        <w:rPr>
          <w:sz w:val="28"/>
          <w:szCs w:val="28"/>
          <w:lang w:val="ru-RU"/>
        </w:rPr>
        <w:t xml:space="preserve"> </w:t>
      </w:r>
      <w:r w:rsidRPr="00FA5944">
        <w:rPr>
          <w:sz w:val="28"/>
          <w:szCs w:val="28"/>
        </w:rPr>
        <w:t>птички всегда должна быть идеальная чистота. Канарейка любит свежую питьевую</w:t>
      </w:r>
      <w:r w:rsidR="007749CD">
        <w:rPr>
          <w:sz w:val="28"/>
          <w:szCs w:val="28"/>
          <w:lang w:val="ru-RU"/>
        </w:rPr>
        <w:t xml:space="preserve"> </w:t>
      </w:r>
      <w:r w:rsidRPr="00FA5944">
        <w:rPr>
          <w:sz w:val="28"/>
          <w:szCs w:val="28"/>
        </w:rPr>
        <w:t xml:space="preserve">водичку и мелкую травку. Она должна ежедневно принимать теплую ванну. Сквозняки для нее – большое бедствие. Птичий домик не следует вешать около окон. Очень интересная </w:t>
      </w:r>
      <w:bookmarkStart w:id="0" w:name="_GoBack"/>
      <w:bookmarkEnd w:id="0"/>
      <w:r w:rsidRPr="00FA5944">
        <w:rPr>
          <w:sz w:val="28"/>
          <w:szCs w:val="28"/>
        </w:rPr>
        <w:t xml:space="preserve">птичка! </w:t>
      </w:r>
    </w:p>
    <w:p w:rsidR="00EE6D95" w:rsidRDefault="00FA5944" w:rsidP="00FA5944">
      <w:pPr>
        <w:ind w:firstLine="560"/>
        <w:rPr>
          <w:sz w:val="28"/>
          <w:szCs w:val="28"/>
          <w:lang w:val="ru-RU"/>
        </w:rPr>
      </w:pPr>
      <w:r w:rsidRPr="00FA5944">
        <w:rPr>
          <w:sz w:val="28"/>
          <w:szCs w:val="28"/>
        </w:rPr>
        <w:lastRenderedPageBreak/>
        <w:t xml:space="preserve">Задание 1. Прочитайте текст. Исключите из него предложения, в которых отсутствуют имена прилагательные женского рода. Оставшиеся предложения напишите. Выделите окончания прилагательных женского рода. Укажите их падеж. </w:t>
      </w:r>
    </w:p>
    <w:p w:rsidR="00FA5944" w:rsidRPr="00EE6D95" w:rsidRDefault="00FA5944" w:rsidP="00FA5944">
      <w:pPr>
        <w:ind w:firstLine="560"/>
        <w:rPr>
          <w:i/>
          <w:sz w:val="28"/>
          <w:szCs w:val="28"/>
        </w:rPr>
      </w:pPr>
    </w:p>
    <w:p w:rsidR="00FA5944" w:rsidRPr="00FA5944" w:rsidRDefault="00FA5944" w:rsidP="00FA5944">
      <w:pPr>
        <w:ind w:firstLine="560"/>
        <w:rPr>
          <w:sz w:val="28"/>
          <w:szCs w:val="28"/>
        </w:rPr>
      </w:pPr>
      <w:r w:rsidRPr="00FA5944">
        <w:rPr>
          <w:sz w:val="28"/>
          <w:szCs w:val="28"/>
        </w:rPr>
        <w:t xml:space="preserve">Задание 2. Назовите имена прилагательные в порядке увеличения в них количества орфограмм. </w:t>
      </w:r>
    </w:p>
    <w:p w:rsidR="00FA5944" w:rsidRPr="00FA5944" w:rsidRDefault="00FA5944" w:rsidP="00FA5944">
      <w:pPr>
        <w:ind w:firstLine="560"/>
        <w:rPr>
          <w:sz w:val="28"/>
          <w:szCs w:val="28"/>
        </w:rPr>
      </w:pPr>
      <w:r w:rsidRPr="00FA5944">
        <w:rPr>
          <w:sz w:val="28"/>
          <w:szCs w:val="28"/>
        </w:rPr>
        <w:t xml:space="preserve">Задание 3. Сделайте полный синтаксический разбор предложения, в словах которого мягкий знак выполняет несколько функций. </w:t>
      </w:r>
    </w:p>
    <w:p w:rsidR="00FA5944" w:rsidRDefault="00FA5944" w:rsidP="00FA5944">
      <w:pPr>
        <w:ind w:firstLine="560"/>
        <w:rPr>
          <w:sz w:val="28"/>
          <w:szCs w:val="28"/>
          <w:lang w:val="ru-RU"/>
        </w:rPr>
      </w:pPr>
      <w:r w:rsidRPr="00FA5944">
        <w:rPr>
          <w:sz w:val="28"/>
          <w:szCs w:val="28"/>
        </w:rPr>
        <w:t xml:space="preserve">Задание 4. Назовите слово, соответствующее теме урока, с самым большим количеством суффиксов. </w:t>
      </w:r>
    </w:p>
    <w:p w:rsidR="00EE6D95" w:rsidRDefault="00EE6D95" w:rsidP="00FA5944">
      <w:pPr>
        <w:ind w:firstLine="560"/>
        <w:rPr>
          <w:sz w:val="28"/>
          <w:szCs w:val="28"/>
          <w:lang w:val="ru-RU"/>
        </w:rPr>
      </w:pPr>
    </w:p>
    <w:p w:rsidR="008E17AB" w:rsidRPr="008E17AB" w:rsidRDefault="008E17AB" w:rsidP="00FA5944">
      <w:pPr>
        <w:ind w:firstLine="560"/>
        <w:rPr>
          <w:sz w:val="28"/>
          <w:szCs w:val="28"/>
          <w:lang w:val="ru-RU"/>
        </w:rPr>
      </w:pPr>
      <w:r w:rsidRPr="008E17AB">
        <w:rPr>
          <w:sz w:val="28"/>
          <w:szCs w:val="28"/>
        </w:rPr>
        <w:t>Более высокого внимания к грамматическим явлениям требуют упражнения, в которых восстановление текста осуществляется по формам одного и того же слова. Для этого предложения текста пишутся учителем в нарушенной последовательности. Учащиеся составляют из них текст, используя в качестве ориентира указанные в схеме формы слова какой-либо части речи.</w:t>
      </w:r>
    </w:p>
    <w:p w:rsidR="008E17AB" w:rsidRPr="00EE6D95" w:rsidRDefault="008E17AB" w:rsidP="00FA5944">
      <w:pPr>
        <w:ind w:firstLine="560"/>
        <w:rPr>
          <w:sz w:val="28"/>
          <w:szCs w:val="28"/>
          <w:lang w:val="ru-RU"/>
        </w:rPr>
      </w:pPr>
    </w:p>
    <w:p w:rsidR="00FA5944" w:rsidRPr="00FA5944" w:rsidRDefault="00FA5944" w:rsidP="00FA5944">
      <w:pPr>
        <w:pStyle w:val="Para1"/>
        <w:ind w:firstLine="560"/>
        <w:rPr>
          <w:sz w:val="28"/>
          <w:szCs w:val="28"/>
        </w:rPr>
      </w:pPr>
      <w:r w:rsidRPr="00FA5944">
        <w:rPr>
          <w:sz w:val="28"/>
          <w:szCs w:val="28"/>
        </w:rPr>
        <w:t xml:space="preserve">Славяне приписывали </w:t>
      </w:r>
      <w:proofErr w:type="spellStart"/>
      <w:r w:rsidRPr="00FA5944">
        <w:rPr>
          <w:sz w:val="28"/>
          <w:szCs w:val="28"/>
        </w:rPr>
        <w:t>кувшинк</w:t>
      </w:r>
      <w:proofErr w:type="spellEnd"/>
      <w:r w:rsidRPr="00FA5944">
        <w:rPr>
          <w:sz w:val="28"/>
          <w:szCs w:val="28"/>
        </w:rPr>
        <w:t xml:space="preserve">. таинственные свойства, которые защищали путешественников от разных бед. Наши предки </w:t>
      </w:r>
      <w:proofErr w:type="spellStart"/>
      <w:r w:rsidRPr="00FA5944">
        <w:rPr>
          <w:sz w:val="28"/>
          <w:szCs w:val="28"/>
        </w:rPr>
        <w:t>кувшинк</w:t>
      </w:r>
      <w:proofErr w:type="spellEnd"/>
      <w:r w:rsidRPr="00FA5944">
        <w:rPr>
          <w:sz w:val="28"/>
          <w:szCs w:val="28"/>
        </w:rPr>
        <w:t xml:space="preserve">. употребляли для успокоения нервов, от судорог и головокружения. </w:t>
      </w:r>
    </w:p>
    <w:p w:rsidR="00FA5944" w:rsidRPr="00FA5944" w:rsidRDefault="00FA5944" w:rsidP="00FA5944">
      <w:pPr>
        <w:pStyle w:val="Para1"/>
        <w:ind w:firstLine="560"/>
        <w:rPr>
          <w:sz w:val="28"/>
          <w:szCs w:val="28"/>
        </w:rPr>
      </w:pPr>
      <w:r w:rsidRPr="00FA5944">
        <w:rPr>
          <w:sz w:val="28"/>
          <w:szCs w:val="28"/>
        </w:rPr>
        <w:t xml:space="preserve">В Древней Греции цветок </w:t>
      </w:r>
      <w:proofErr w:type="spellStart"/>
      <w:r w:rsidRPr="00FA5944">
        <w:rPr>
          <w:sz w:val="28"/>
          <w:szCs w:val="28"/>
        </w:rPr>
        <w:t>кувшинк</w:t>
      </w:r>
      <w:proofErr w:type="spellEnd"/>
      <w:r w:rsidRPr="00FA5944">
        <w:rPr>
          <w:sz w:val="28"/>
          <w:szCs w:val="28"/>
        </w:rPr>
        <w:t xml:space="preserve">… был символом красоты и красноречия. </w:t>
      </w:r>
    </w:p>
    <w:p w:rsidR="00FA5944" w:rsidRPr="00FA5944" w:rsidRDefault="00FA5944" w:rsidP="00FA5944">
      <w:pPr>
        <w:pStyle w:val="Para1"/>
        <w:ind w:firstLine="560"/>
        <w:rPr>
          <w:sz w:val="28"/>
          <w:szCs w:val="28"/>
        </w:rPr>
      </w:pPr>
      <w:r w:rsidRPr="00FA5944">
        <w:rPr>
          <w:sz w:val="28"/>
          <w:szCs w:val="28"/>
        </w:rPr>
        <w:t>У всех народов сохранились предания и легенды о водяной лилии-</w:t>
      </w:r>
      <w:proofErr w:type="spellStart"/>
      <w:r w:rsidRPr="00FA5944">
        <w:rPr>
          <w:sz w:val="28"/>
          <w:szCs w:val="28"/>
        </w:rPr>
        <w:t>кувшинк</w:t>
      </w:r>
      <w:proofErr w:type="spellEnd"/>
      <w:r w:rsidRPr="00FA5944">
        <w:rPr>
          <w:sz w:val="28"/>
          <w:szCs w:val="28"/>
        </w:rPr>
        <w:t xml:space="preserve">. </w:t>
      </w:r>
    </w:p>
    <w:p w:rsidR="00FA5944" w:rsidRPr="00FA5944" w:rsidRDefault="00FA5944" w:rsidP="00FA5944">
      <w:pPr>
        <w:pStyle w:val="Para1"/>
        <w:ind w:firstLine="560"/>
        <w:rPr>
          <w:sz w:val="28"/>
          <w:szCs w:val="28"/>
        </w:rPr>
      </w:pPr>
      <w:r w:rsidRPr="00FA5944">
        <w:rPr>
          <w:sz w:val="28"/>
          <w:szCs w:val="28"/>
        </w:rPr>
        <w:t xml:space="preserve">У славянских народов </w:t>
      </w:r>
      <w:proofErr w:type="spellStart"/>
      <w:r w:rsidRPr="00FA5944">
        <w:rPr>
          <w:sz w:val="28"/>
          <w:szCs w:val="28"/>
        </w:rPr>
        <w:t>кувшинк</w:t>
      </w:r>
      <w:proofErr w:type="spellEnd"/>
      <w:r w:rsidRPr="00FA5944">
        <w:rPr>
          <w:sz w:val="28"/>
          <w:szCs w:val="28"/>
        </w:rPr>
        <w:t xml:space="preserve">… издавна считалась русалочьим цветком. </w:t>
      </w:r>
    </w:p>
    <w:p w:rsidR="00FA5944" w:rsidRPr="00FA5944" w:rsidRDefault="00FA5944" w:rsidP="00FA5944">
      <w:pPr>
        <w:pStyle w:val="Para1"/>
        <w:ind w:firstLine="560"/>
        <w:rPr>
          <w:sz w:val="28"/>
          <w:szCs w:val="28"/>
        </w:rPr>
      </w:pPr>
      <w:proofErr w:type="spellStart"/>
      <w:r w:rsidRPr="00FA5944">
        <w:rPr>
          <w:sz w:val="28"/>
          <w:szCs w:val="28"/>
        </w:rPr>
        <w:t>Кувшинк</w:t>
      </w:r>
      <w:proofErr w:type="spellEnd"/>
      <w:r w:rsidRPr="00FA5944">
        <w:rPr>
          <w:sz w:val="28"/>
          <w:szCs w:val="28"/>
        </w:rPr>
        <w:t xml:space="preserve">. лечили зубную боль. </w:t>
      </w:r>
    </w:p>
    <w:p w:rsidR="00EE6D95" w:rsidRDefault="00EE6D95" w:rsidP="00FA5944">
      <w:pPr>
        <w:pStyle w:val="Para1"/>
        <w:ind w:firstLine="560"/>
        <w:rPr>
          <w:sz w:val="28"/>
          <w:szCs w:val="28"/>
          <w:lang w:val="ru-RU"/>
        </w:rPr>
      </w:pPr>
    </w:p>
    <w:p w:rsidR="00F82DDD" w:rsidRDefault="00AE509F" w:rsidP="00FA5944">
      <w:pPr>
        <w:pStyle w:val="Para1"/>
        <w:ind w:firstLine="560"/>
        <w:rPr>
          <w:sz w:val="28"/>
          <w:szCs w:val="28"/>
          <w:lang w:val="ru-RU"/>
        </w:rPr>
      </w:pPr>
      <w:r>
        <w:rPr>
          <w:sz w:val="28"/>
          <w:szCs w:val="28"/>
          <w:lang w:val="ru-RU"/>
        </w:rPr>
        <w:t xml:space="preserve">1.П.п.  2 </w:t>
      </w:r>
      <w:proofErr w:type="spellStart"/>
      <w:proofErr w:type="gramStart"/>
      <w:r>
        <w:rPr>
          <w:sz w:val="28"/>
          <w:szCs w:val="28"/>
          <w:lang w:val="ru-RU"/>
        </w:rPr>
        <w:t>Р.п</w:t>
      </w:r>
      <w:proofErr w:type="spellEnd"/>
      <w:r>
        <w:rPr>
          <w:sz w:val="28"/>
          <w:szCs w:val="28"/>
          <w:lang w:val="ru-RU"/>
        </w:rPr>
        <w:t xml:space="preserve">  3</w:t>
      </w:r>
      <w:proofErr w:type="gramEnd"/>
      <w:r>
        <w:rPr>
          <w:sz w:val="28"/>
          <w:szCs w:val="28"/>
          <w:lang w:val="ru-RU"/>
        </w:rPr>
        <w:t xml:space="preserve">. </w:t>
      </w:r>
      <w:proofErr w:type="spellStart"/>
      <w:r>
        <w:rPr>
          <w:sz w:val="28"/>
          <w:szCs w:val="28"/>
          <w:lang w:val="ru-RU"/>
        </w:rPr>
        <w:t>И.п</w:t>
      </w:r>
      <w:proofErr w:type="spellEnd"/>
      <w:r>
        <w:rPr>
          <w:sz w:val="28"/>
          <w:szCs w:val="28"/>
          <w:lang w:val="ru-RU"/>
        </w:rPr>
        <w:t>.  4.Д.п.   5.В.п.  6.Т.п.</w:t>
      </w:r>
    </w:p>
    <w:p w:rsidR="00F82DDD" w:rsidRPr="00EE6D95" w:rsidRDefault="00F82DDD" w:rsidP="00FA5944">
      <w:pPr>
        <w:pStyle w:val="Para1"/>
        <w:ind w:firstLine="560"/>
        <w:rPr>
          <w:sz w:val="28"/>
          <w:szCs w:val="28"/>
          <w:lang w:val="ru-RU"/>
        </w:rPr>
      </w:pPr>
    </w:p>
    <w:p w:rsidR="00FA5944" w:rsidRPr="00FA5944" w:rsidRDefault="00FA5944" w:rsidP="00FA5944">
      <w:pPr>
        <w:ind w:firstLine="560"/>
        <w:rPr>
          <w:sz w:val="28"/>
          <w:szCs w:val="28"/>
        </w:rPr>
      </w:pPr>
      <w:r w:rsidRPr="00FA5944">
        <w:rPr>
          <w:sz w:val="28"/>
          <w:szCs w:val="28"/>
        </w:rPr>
        <w:t xml:space="preserve">Задание 1. Прочитайте предложения. Рассмотрите </w:t>
      </w:r>
      <w:proofErr w:type="spellStart"/>
      <w:r w:rsidRPr="00FA5944">
        <w:rPr>
          <w:sz w:val="28"/>
          <w:szCs w:val="28"/>
        </w:rPr>
        <w:t>данн</w:t>
      </w:r>
      <w:r w:rsidR="00AE509F">
        <w:rPr>
          <w:sz w:val="28"/>
          <w:szCs w:val="28"/>
          <w:lang w:val="ru-RU"/>
        </w:rPr>
        <w:t>ую</w:t>
      </w:r>
      <w:proofErr w:type="spellEnd"/>
      <w:r w:rsidR="00AE509F">
        <w:rPr>
          <w:sz w:val="28"/>
          <w:szCs w:val="28"/>
          <w:lang w:val="ru-RU"/>
        </w:rPr>
        <w:t xml:space="preserve"> таблицу. </w:t>
      </w:r>
      <w:r w:rsidRPr="00FA5944">
        <w:rPr>
          <w:sz w:val="28"/>
          <w:szCs w:val="28"/>
        </w:rPr>
        <w:t xml:space="preserve">Сформулируйте задание к упражнению. </w:t>
      </w:r>
      <w:r w:rsidRPr="00FA5944">
        <w:rPr>
          <w:rStyle w:val="0Text"/>
          <w:sz w:val="28"/>
          <w:szCs w:val="28"/>
        </w:rPr>
        <w:t xml:space="preserve">(Из данных предложений надо составить текст, учитывая использованные в них формы слова </w:t>
      </w:r>
      <w:r w:rsidRPr="00FA5944">
        <w:rPr>
          <w:rStyle w:val="2Text"/>
          <w:sz w:val="28"/>
          <w:szCs w:val="28"/>
        </w:rPr>
        <w:t xml:space="preserve">кувшинка.) </w:t>
      </w:r>
    </w:p>
    <w:p w:rsidR="00FA5944" w:rsidRPr="00FA5944" w:rsidRDefault="00FA5944" w:rsidP="00FA5944">
      <w:pPr>
        <w:ind w:firstLine="560"/>
        <w:rPr>
          <w:sz w:val="28"/>
          <w:szCs w:val="28"/>
        </w:rPr>
      </w:pPr>
      <w:r w:rsidRPr="00FA5944">
        <w:rPr>
          <w:sz w:val="28"/>
          <w:szCs w:val="28"/>
        </w:rPr>
        <w:t xml:space="preserve">Задание 3. Сделайте синтаксический разбор простого предложения, в котором есть сложное слово. </w:t>
      </w:r>
    </w:p>
    <w:p w:rsidR="00FA5944" w:rsidRDefault="00FA5944" w:rsidP="00FA5944">
      <w:pPr>
        <w:ind w:firstLine="560"/>
        <w:rPr>
          <w:sz w:val="28"/>
          <w:szCs w:val="28"/>
          <w:lang w:val="ru-RU"/>
        </w:rPr>
      </w:pPr>
      <w:r w:rsidRPr="00FA5944">
        <w:rPr>
          <w:sz w:val="28"/>
          <w:szCs w:val="28"/>
        </w:rPr>
        <w:t xml:space="preserve">Задание 4. Можно ли сказать, что у слов </w:t>
      </w:r>
      <w:r w:rsidRPr="00FA5944">
        <w:rPr>
          <w:rStyle w:val="0Text"/>
          <w:sz w:val="28"/>
          <w:szCs w:val="28"/>
        </w:rPr>
        <w:t xml:space="preserve">разных </w:t>
      </w:r>
      <w:r w:rsidRPr="00FA5944">
        <w:rPr>
          <w:sz w:val="28"/>
          <w:szCs w:val="28"/>
        </w:rPr>
        <w:t xml:space="preserve">и </w:t>
      </w:r>
      <w:r w:rsidRPr="00FA5944">
        <w:rPr>
          <w:rStyle w:val="0Text"/>
          <w:sz w:val="28"/>
          <w:szCs w:val="28"/>
        </w:rPr>
        <w:t xml:space="preserve">зубную </w:t>
      </w:r>
      <w:r w:rsidRPr="00FA5944">
        <w:rPr>
          <w:sz w:val="28"/>
          <w:szCs w:val="28"/>
        </w:rPr>
        <w:t xml:space="preserve">одинаковое количество частей? </w:t>
      </w:r>
    </w:p>
    <w:p w:rsidR="006056C6" w:rsidRPr="006056C6" w:rsidRDefault="006056C6" w:rsidP="00FA5944">
      <w:pPr>
        <w:ind w:firstLine="560"/>
        <w:rPr>
          <w:sz w:val="28"/>
          <w:szCs w:val="28"/>
          <w:lang w:val="ru-RU"/>
        </w:rPr>
      </w:pPr>
    </w:p>
    <w:p w:rsidR="00FA5944" w:rsidRDefault="00FA5944" w:rsidP="00FA5944">
      <w:pPr>
        <w:ind w:firstLine="560"/>
        <w:rPr>
          <w:sz w:val="28"/>
          <w:szCs w:val="28"/>
          <w:lang w:val="ru-RU"/>
        </w:rPr>
      </w:pPr>
      <w:r w:rsidRPr="00FA5944">
        <w:rPr>
          <w:sz w:val="28"/>
          <w:szCs w:val="28"/>
        </w:rPr>
        <w:t xml:space="preserve">На третьем и четвертом годах обучения школьники работают с несколькими текстами одновременно. Это еще больше увеличивает сосредоточенность и объем внимания, усиливает глубину и масштаб мыслительных действий ученика. Первоначально школьникам предлагается восстановить из двух групп предложений два текста по одинаковым схемам. Для этого каждая группа составляется из одинакового количества предложений. Типы, виды, синтаксические особенности подобранных в группах предложений соответствуют друг другу. </w:t>
      </w:r>
    </w:p>
    <w:p w:rsidR="00AE509F" w:rsidRDefault="00AE509F" w:rsidP="00FA5944">
      <w:pPr>
        <w:ind w:firstLine="560"/>
        <w:rPr>
          <w:sz w:val="28"/>
          <w:szCs w:val="28"/>
          <w:lang w:val="ru-RU"/>
        </w:rPr>
      </w:pPr>
    </w:p>
    <w:p w:rsidR="00AE509F" w:rsidRDefault="00AE509F" w:rsidP="00FA5944">
      <w:pPr>
        <w:ind w:firstLine="560"/>
        <w:rPr>
          <w:sz w:val="28"/>
          <w:szCs w:val="28"/>
          <w:lang w:val="ru-RU"/>
        </w:rPr>
      </w:pPr>
    </w:p>
    <w:p w:rsidR="00AE509F" w:rsidRDefault="00AE509F" w:rsidP="00FA5944">
      <w:pPr>
        <w:ind w:firstLine="560"/>
        <w:rPr>
          <w:sz w:val="28"/>
          <w:szCs w:val="28"/>
          <w:lang w:val="ru-RU"/>
        </w:rPr>
      </w:pPr>
    </w:p>
    <w:p w:rsidR="00AE509F" w:rsidRPr="00AE509F" w:rsidRDefault="00AE509F" w:rsidP="00FA5944">
      <w:pPr>
        <w:ind w:firstLine="560"/>
        <w:rPr>
          <w:sz w:val="28"/>
          <w:szCs w:val="28"/>
          <w:lang w:val="ru-RU"/>
        </w:rPr>
      </w:pPr>
    </w:p>
    <w:p w:rsidR="00FA5944" w:rsidRPr="00FA5944" w:rsidRDefault="00FA5944" w:rsidP="00FA5944">
      <w:pPr>
        <w:pStyle w:val="Para2"/>
        <w:ind w:firstLine="562"/>
        <w:rPr>
          <w:sz w:val="28"/>
          <w:szCs w:val="28"/>
        </w:rPr>
      </w:pPr>
      <w:r w:rsidRPr="00FA5944">
        <w:rPr>
          <w:sz w:val="28"/>
          <w:szCs w:val="28"/>
        </w:rPr>
        <w:lastRenderedPageBreak/>
        <w:t xml:space="preserve">I группа предложений. </w:t>
      </w:r>
    </w:p>
    <w:p w:rsidR="00FA5944" w:rsidRPr="00FA5944" w:rsidRDefault="00FA5944" w:rsidP="00FA5944">
      <w:pPr>
        <w:pStyle w:val="Para1"/>
        <w:ind w:firstLine="560"/>
        <w:rPr>
          <w:sz w:val="28"/>
          <w:szCs w:val="28"/>
        </w:rPr>
      </w:pPr>
      <w:r w:rsidRPr="00FA5944">
        <w:rPr>
          <w:sz w:val="28"/>
          <w:szCs w:val="28"/>
        </w:rPr>
        <w:t xml:space="preserve">В нем много разнообразных растений: крупные деревья, частые и редкие кустарники, травы, мхи, лишайники. Лес – это сложнейший организм. </w:t>
      </w:r>
    </w:p>
    <w:p w:rsidR="00FA5944" w:rsidRPr="00FA5944" w:rsidRDefault="00FA5944" w:rsidP="00FA5944">
      <w:pPr>
        <w:pStyle w:val="Para1"/>
        <w:ind w:firstLine="560"/>
        <w:rPr>
          <w:sz w:val="28"/>
          <w:szCs w:val="28"/>
        </w:rPr>
      </w:pPr>
      <w:r w:rsidRPr="00FA5944">
        <w:rPr>
          <w:sz w:val="28"/>
          <w:szCs w:val="28"/>
        </w:rPr>
        <w:t xml:space="preserve">Каждое занимает свое место в лесу, каждое играет свою роль в его жизни. </w:t>
      </w:r>
    </w:p>
    <w:p w:rsidR="00FA5944" w:rsidRPr="00FA5944" w:rsidRDefault="00FA5944" w:rsidP="00FA5944">
      <w:pPr>
        <w:pStyle w:val="Para2"/>
        <w:ind w:firstLine="562"/>
        <w:rPr>
          <w:sz w:val="28"/>
          <w:szCs w:val="28"/>
        </w:rPr>
      </w:pPr>
      <w:r w:rsidRPr="00FA5944">
        <w:rPr>
          <w:sz w:val="28"/>
          <w:szCs w:val="28"/>
        </w:rPr>
        <w:t xml:space="preserve">II группа предложений. </w:t>
      </w:r>
    </w:p>
    <w:p w:rsidR="006056C6" w:rsidRDefault="00FA5944" w:rsidP="006056C6">
      <w:pPr>
        <w:pStyle w:val="Para1"/>
        <w:ind w:firstLine="560"/>
        <w:rPr>
          <w:sz w:val="28"/>
          <w:szCs w:val="28"/>
          <w:lang w:val="ru-RU" w:bidi="ru"/>
        </w:rPr>
      </w:pPr>
      <w:r w:rsidRPr="00FA5944">
        <w:rPr>
          <w:sz w:val="28"/>
          <w:szCs w:val="28"/>
        </w:rPr>
        <w:t xml:space="preserve">Важная составная часть леса – деревья. Деревья создают полезные вещества, они питают многие живые существа. </w:t>
      </w:r>
      <w:r w:rsidR="006056C6" w:rsidRPr="00FA5944">
        <w:rPr>
          <w:sz w:val="28"/>
          <w:szCs w:val="28"/>
          <w:lang w:bidi="ru"/>
        </w:rPr>
        <w:t xml:space="preserve">Их великое множество: лиственные и хвойные, высокие и низкие, толстые и тонкие. </w:t>
      </w:r>
    </w:p>
    <w:p w:rsidR="00FA5944" w:rsidRPr="006056C6" w:rsidRDefault="00FA5944" w:rsidP="00FA5944">
      <w:pPr>
        <w:pStyle w:val="Para1"/>
        <w:ind w:firstLine="560"/>
        <w:rPr>
          <w:sz w:val="28"/>
          <w:szCs w:val="28"/>
          <w:lang w:val="ru-RU"/>
        </w:rPr>
      </w:pPr>
    </w:p>
    <w:p w:rsidR="006056C6" w:rsidRDefault="00FA5944" w:rsidP="00FA5944">
      <w:pPr>
        <w:ind w:firstLine="560"/>
        <w:rPr>
          <w:sz w:val="28"/>
          <w:szCs w:val="28"/>
          <w:lang w:val="ru-RU" w:bidi="ru"/>
        </w:rPr>
      </w:pPr>
      <w:r w:rsidRPr="00FA5944">
        <w:rPr>
          <w:noProof/>
          <w:sz w:val="28"/>
          <w:szCs w:val="28"/>
          <w:lang w:val="ru-RU" w:eastAsia="ru-RU"/>
        </w:rPr>
        <w:drawing>
          <wp:inline distT="0" distB="0" distL="0" distR="0" wp14:anchorId="4A6D08C0" wp14:editId="53F5935A">
            <wp:extent cx="2437280" cy="1104900"/>
            <wp:effectExtent l="0" t="0" r="1270" b="0"/>
            <wp:docPr id="5" name="Autogen_eBook_id121.jpeg" descr="Autogen_eBook_id1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gen_eBook_id121.jpeg" descr="Autogen_eBook_id121.jpeg"/>
                    <pic:cNvPicPr/>
                  </pic:nvPicPr>
                  <pic:blipFill>
                    <a:blip r:embed="rId4"/>
                    <a:stretch>
                      <a:fillRect/>
                    </a:stretch>
                  </pic:blipFill>
                  <pic:spPr>
                    <a:xfrm>
                      <a:off x="0" y="0"/>
                      <a:ext cx="2442729" cy="1107370"/>
                    </a:xfrm>
                    <a:prstGeom prst="rect">
                      <a:avLst/>
                    </a:prstGeom>
                  </pic:spPr>
                </pic:pic>
              </a:graphicData>
            </a:graphic>
          </wp:inline>
        </w:drawing>
      </w:r>
    </w:p>
    <w:p w:rsidR="00686F05" w:rsidRDefault="00686F05" w:rsidP="00FA5944">
      <w:pPr>
        <w:ind w:firstLine="560"/>
        <w:rPr>
          <w:sz w:val="28"/>
          <w:szCs w:val="28"/>
          <w:lang w:val="ru-RU" w:bidi="ru"/>
        </w:rPr>
      </w:pPr>
    </w:p>
    <w:p w:rsidR="00FA5944" w:rsidRPr="00FA5944" w:rsidRDefault="00FA5944" w:rsidP="00FA5944">
      <w:pPr>
        <w:ind w:firstLine="560"/>
        <w:rPr>
          <w:sz w:val="28"/>
          <w:szCs w:val="28"/>
        </w:rPr>
      </w:pPr>
      <w:r w:rsidRPr="00FA5944">
        <w:rPr>
          <w:sz w:val="28"/>
          <w:szCs w:val="28"/>
          <w:lang w:bidi="ru"/>
        </w:rPr>
        <w:t xml:space="preserve">Тема урока: «Однородные члены предложения». </w:t>
      </w:r>
    </w:p>
    <w:p w:rsidR="00FA5944" w:rsidRPr="00FA5944" w:rsidRDefault="00FA5944" w:rsidP="00FA5944">
      <w:pPr>
        <w:ind w:firstLine="560"/>
        <w:rPr>
          <w:sz w:val="28"/>
          <w:szCs w:val="28"/>
        </w:rPr>
      </w:pPr>
      <w:r w:rsidRPr="00FA5944">
        <w:rPr>
          <w:sz w:val="28"/>
          <w:szCs w:val="28"/>
        </w:rPr>
        <w:t xml:space="preserve">Задание 1. Прочитайте первую и вторую группу предложений. Составьте из них два текста так, чтобы порядок предложений в них соответствовал данным схемам. </w:t>
      </w:r>
    </w:p>
    <w:p w:rsidR="00FA5944" w:rsidRPr="00AE509F" w:rsidRDefault="00FA5944" w:rsidP="00FA5944">
      <w:pPr>
        <w:ind w:firstLine="560"/>
        <w:rPr>
          <w:sz w:val="28"/>
          <w:szCs w:val="28"/>
          <w:lang w:val="ru-RU"/>
        </w:rPr>
      </w:pPr>
      <w:r w:rsidRPr="00FA5944">
        <w:rPr>
          <w:sz w:val="28"/>
          <w:szCs w:val="28"/>
        </w:rPr>
        <w:t xml:space="preserve">Задание 2. Напишите текст, в каждом предложении которого есть слова с непроверяемой безударной гласной в корне. </w:t>
      </w:r>
      <w:r w:rsidR="00AE509F">
        <w:rPr>
          <w:sz w:val="28"/>
          <w:szCs w:val="28"/>
          <w:lang w:val="ru-RU"/>
        </w:rPr>
        <w:t>(1)</w:t>
      </w:r>
    </w:p>
    <w:p w:rsidR="00FA5944" w:rsidRDefault="00FA5944" w:rsidP="00FA5944">
      <w:pPr>
        <w:ind w:firstLine="560"/>
        <w:rPr>
          <w:rStyle w:val="0Text"/>
          <w:sz w:val="28"/>
          <w:szCs w:val="28"/>
          <w:lang w:val="ru-RU"/>
        </w:rPr>
      </w:pPr>
      <w:r w:rsidRPr="00FA5944">
        <w:rPr>
          <w:sz w:val="28"/>
          <w:szCs w:val="28"/>
        </w:rPr>
        <w:t xml:space="preserve">Задание 3. Назовите слово, имеющееся в обоих текстах, в котором наблюдается такое же фонетическое явление, как в слове </w:t>
      </w:r>
      <w:r w:rsidRPr="00FA5944">
        <w:rPr>
          <w:rStyle w:val="0Text"/>
          <w:sz w:val="28"/>
          <w:szCs w:val="28"/>
        </w:rPr>
        <w:t xml:space="preserve">листья. </w:t>
      </w:r>
    </w:p>
    <w:p w:rsidR="0084562D" w:rsidRPr="0084562D" w:rsidRDefault="0084562D" w:rsidP="00FA5944">
      <w:pPr>
        <w:ind w:firstLine="560"/>
        <w:rPr>
          <w:rStyle w:val="0Text"/>
          <w:sz w:val="28"/>
          <w:szCs w:val="28"/>
          <w:lang w:val="ru-RU"/>
        </w:rPr>
      </w:pPr>
    </w:p>
    <w:p w:rsidR="0084562D" w:rsidRDefault="0084562D" w:rsidP="0084562D">
      <w:pPr>
        <w:ind w:firstLine="560"/>
        <w:rPr>
          <w:sz w:val="28"/>
          <w:szCs w:val="28"/>
          <w:lang w:val="ru-RU" w:bidi="ru"/>
        </w:rPr>
      </w:pPr>
      <w:r w:rsidRPr="00FA5944">
        <w:rPr>
          <w:sz w:val="28"/>
          <w:szCs w:val="28"/>
          <w:lang w:bidi="ru"/>
        </w:rPr>
        <w:t xml:space="preserve">Деление предложений на два текста может осуществляться по двум признакам одновременно. Например, по смыслу и наличию или отсутствию в них однородных членов. В этом случае предложения двух текстов даются вперемешку. Учащиеся распределяют их по текстам, ориентируясь на самостоятельно найденные признаки. Работа выполняется в устной коллективной форме или по вариантам. </w:t>
      </w:r>
    </w:p>
    <w:p w:rsidR="006056C6" w:rsidRDefault="006056C6" w:rsidP="00FA5944">
      <w:pPr>
        <w:ind w:firstLine="560"/>
        <w:rPr>
          <w:rStyle w:val="0Text"/>
          <w:sz w:val="28"/>
          <w:szCs w:val="28"/>
          <w:lang w:val="ru-RU"/>
        </w:rPr>
      </w:pPr>
    </w:p>
    <w:p w:rsidR="006056C6" w:rsidRPr="006056C6" w:rsidRDefault="006056C6" w:rsidP="00FA5944">
      <w:pPr>
        <w:ind w:firstLine="560"/>
        <w:rPr>
          <w:sz w:val="28"/>
          <w:szCs w:val="28"/>
          <w:lang w:val="ru-RU"/>
        </w:rPr>
      </w:pPr>
    </w:p>
    <w:p w:rsidR="00FA5944" w:rsidRDefault="00FA5944" w:rsidP="00FA5944">
      <w:pPr>
        <w:pStyle w:val="Para1"/>
        <w:ind w:firstLine="560"/>
        <w:rPr>
          <w:sz w:val="28"/>
          <w:szCs w:val="28"/>
          <w:lang w:val="ru-RU"/>
        </w:rPr>
      </w:pPr>
      <w:r w:rsidRPr="00FA5944">
        <w:rPr>
          <w:sz w:val="28"/>
          <w:szCs w:val="28"/>
        </w:rPr>
        <w:t xml:space="preserve">Сосны и ели опушены серебристым инеем. Солнце льется с вышины ослепительным потоком. Всюду властвует и свирепствует мороз. На реках, озерах и прудах лежит толстый слой льда. Лопнули почки на толстом тополе. Из земли полезла изумрудная трава. Радостно и весело ребятам в эту пору. С каждым днем прибывают птицы. Какое прекрасное время года! </w:t>
      </w:r>
    </w:p>
    <w:p w:rsidR="00F82DDD" w:rsidRPr="00F82DDD" w:rsidRDefault="00F82DDD" w:rsidP="00FA5944">
      <w:pPr>
        <w:pStyle w:val="Para1"/>
        <w:ind w:firstLine="560"/>
        <w:rPr>
          <w:sz w:val="28"/>
          <w:szCs w:val="28"/>
          <w:lang w:val="ru-RU"/>
        </w:rPr>
      </w:pPr>
    </w:p>
    <w:p w:rsidR="00FA5944" w:rsidRDefault="00FA5944" w:rsidP="00FA5944">
      <w:pPr>
        <w:ind w:firstLine="560"/>
        <w:rPr>
          <w:noProof/>
          <w:sz w:val="28"/>
          <w:szCs w:val="28"/>
          <w:lang w:val="ru-RU" w:eastAsia="ru-RU"/>
        </w:rPr>
      </w:pPr>
      <w:r w:rsidRPr="00FA5944">
        <w:rPr>
          <w:sz w:val="28"/>
          <w:szCs w:val="28"/>
        </w:rPr>
        <w:t xml:space="preserve">Задание 1. Прочитайте предложения. Разделите их на две группы по двум признакам одновременно. Признаки деления определите самостоятельно. Из каждой группы предложений составьте текст. </w:t>
      </w:r>
    </w:p>
    <w:p w:rsidR="00FA5944" w:rsidRPr="00FA5944" w:rsidRDefault="00FA5944" w:rsidP="00FA5944">
      <w:pPr>
        <w:ind w:firstLine="560"/>
        <w:rPr>
          <w:sz w:val="28"/>
          <w:szCs w:val="28"/>
        </w:rPr>
      </w:pPr>
      <w:r w:rsidRPr="00FA5944">
        <w:rPr>
          <w:sz w:val="28"/>
          <w:szCs w:val="28"/>
        </w:rPr>
        <w:t xml:space="preserve">Задание 2. Напишите текст, который соответствует теме урока. </w:t>
      </w:r>
    </w:p>
    <w:p w:rsidR="00FA5944" w:rsidRPr="00FA5944" w:rsidRDefault="00FA5944" w:rsidP="00FA5944">
      <w:pPr>
        <w:ind w:firstLine="560"/>
        <w:rPr>
          <w:sz w:val="28"/>
          <w:szCs w:val="28"/>
        </w:rPr>
      </w:pPr>
      <w:r w:rsidRPr="00FA5944">
        <w:rPr>
          <w:sz w:val="28"/>
          <w:szCs w:val="28"/>
        </w:rPr>
        <w:t xml:space="preserve">Задание 3. Из каждого текста выделите три группы слов с разными орфограммами в корне. </w:t>
      </w:r>
    </w:p>
    <w:p w:rsidR="00FA5944" w:rsidRDefault="00FA5944" w:rsidP="00FA5944">
      <w:pPr>
        <w:ind w:firstLine="560"/>
        <w:rPr>
          <w:sz w:val="28"/>
          <w:szCs w:val="28"/>
          <w:lang w:val="ru-RU"/>
        </w:rPr>
      </w:pPr>
      <w:r w:rsidRPr="00FA5944">
        <w:rPr>
          <w:sz w:val="28"/>
          <w:szCs w:val="28"/>
        </w:rPr>
        <w:t xml:space="preserve">Задание 4. В первом и втором тексте найдите слова, в которых звуков меньше, чем букв и слова, в которых звуков больше, чем букв. </w:t>
      </w:r>
    </w:p>
    <w:p w:rsidR="00F82DDD" w:rsidRDefault="00F82DDD" w:rsidP="00FA5944">
      <w:pPr>
        <w:ind w:firstLine="480"/>
        <w:rPr>
          <w:lang w:val="ru-RU"/>
        </w:rPr>
      </w:pPr>
    </w:p>
    <w:p w:rsidR="00BF1246" w:rsidRDefault="00BF1246" w:rsidP="00FA5944">
      <w:pPr>
        <w:ind w:firstLine="480"/>
        <w:rPr>
          <w:lang w:val="ru-RU"/>
        </w:rPr>
      </w:pPr>
    </w:p>
    <w:sectPr w:rsidR="00BF1246" w:rsidSect="00FA594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0B"/>
    <w:rsid w:val="000B328E"/>
    <w:rsid w:val="000F15BE"/>
    <w:rsid w:val="00202C44"/>
    <w:rsid w:val="0041401A"/>
    <w:rsid w:val="00467975"/>
    <w:rsid w:val="005F13F1"/>
    <w:rsid w:val="006056C6"/>
    <w:rsid w:val="00686F05"/>
    <w:rsid w:val="007749CD"/>
    <w:rsid w:val="0084562D"/>
    <w:rsid w:val="008722D3"/>
    <w:rsid w:val="008E17AB"/>
    <w:rsid w:val="00980342"/>
    <w:rsid w:val="00987C6B"/>
    <w:rsid w:val="00AE509F"/>
    <w:rsid w:val="00B55B0B"/>
    <w:rsid w:val="00BF1246"/>
    <w:rsid w:val="00EE6D95"/>
    <w:rsid w:val="00F82DDD"/>
    <w:rsid w:val="00FA5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4B02C2-E7F7-434D-AC20-032ED566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944"/>
    <w:pPr>
      <w:spacing w:after="0" w:line="288" w:lineRule="atLeast"/>
      <w:ind w:firstLineChars="200" w:firstLine="200"/>
      <w:jc w:val="both"/>
    </w:pPr>
    <w:rPr>
      <w:rFonts w:ascii="Cambria" w:eastAsia="Cambria" w:hAnsi="Cambria" w:cs="Times New Roman"/>
      <w:color w:val="000000"/>
      <w:sz w:val="24"/>
      <w:szCs w:val="24"/>
      <w:lang w:val="ru" w:eastAsia="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1">
    <w:name w:val="Para 1"/>
    <w:basedOn w:val="a"/>
    <w:qFormat/>
    <w:rsid w:val="00FA5944"/>
    <w:rPr>
      <w:i/>
      <w:iCs/>
    </w:rPr>
  </w:style>
  <w:style w:type="paragraph" w:customStyle="1" w:styleId="Para2">
    <w:name w:val="Para 2"/>
    <w:basedOn w:val="a"/>
    <w:qFormat/>
    <w:rsid w:val="00FA5944"/>
    <w:rPr>
      <w:b/>
      <w:bCs/>
    </w:rPr>
  </w:style>
  <w:style w:type="paragraph" w:customStyle="1" w:styleId="Para5">
    <w:name w:val="Para 5"/>
    <w:basedOn w:val="a"/>
    <w:qFormat/>
    <w:rsid w:val="00FA5944"/>
    <w:rPr>
      <w:b/>
      <w:bCs/>
      <w:i/>
      <w:iCs/>
    </w:rPr>
  </w:style>
  <w:style w:type="character" w:customStyle="1" w:styleId="0Text">
    <w:name w:val="0 Text"/>
    <w:rsid w:val="00FA5944"/>
    <w:rPr>
      <w:i/>
      <w:iCs/>
    </w:rPr>
  </w:style>
  <w:style w:type="character" w:customStyle="1" w:styleId="1Text">
    <w:name w:val="1 Text"/>
    <w:rsid w:val="00FA5944"/>
    <w:rPr>
      <w:b/>
      <w:bCs/>
    </w:rPr>
  </w:style>
  <w:style w:type="character" w:customStyle="1" w:styleId="2Text">
    <w:name w:val="2 Text"/>
    <w:rsid w:val="00FA5944"/>
    <w:rPr>
      <w:b/>
      <w:bCs/>
      <w:i/>
      <w:iCs/>
    </w:rPr>
  </w:style>
  <w:style w:type="paragraph" w:styleId="a3">
    <w:name w:val="Balloon Text"/>
    <w:basedOn w:val="a"/>
    <w:link w:val="a4"/>
    <w:uiPriority w:val="99"/>
    <w:semiHidden/>
    <w:unhideWhenUsed/>
    <w:rsid w:val="00FA5944"/>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FA5944"/>
    <w:rPr>
      <w:rFonts w:ascii="Tahoma" w:eastAsia="Cambria" w:hAnsi="Tahoma" w:cs="Tahoma"/>
      <w:color w:val="000000"/>
      <w:sz w:val="16"/>
      <w:szCs w:val="16"/>
      <w:lang w:val="ru" w:eastAsia="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4</Pages>
  <Words>1374</Words>
  <Characters>7835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User</cp:lastModifiedBy>
  <cp:revision>12</cp:revision>
  <dcterms:created xsi:type="dcterms:W3CDTF">2016-04-16T19:26:00Z</dcterms:created>
  <dcterms:modified xsi:type="dcterms:W3CDTF">2016-04-25T04:43:00Z</dcterms:modified>
</cp:coreProperties>
</file>